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32" w:rsidRDefault="00414232">
      <w:r w:rsidRPr="0041423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EEB9A" wp14:editId="1A2138B5">
                <wp:simplePos x="0" y="0"/>
                <wp:positionH relativeFrom="column">
                  <wp:posOffset>-533400</wp:posOffset>
                </wp:positionH>
                <wp:positionV relativeFrom="paragraph">
                  <wp:posOffset>-603885</wp:posOffset>
                </wp:positionV>
                <wp:extent cx="7022465" cy="1303867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22465" cy="1303867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414232" w:rsidRDefault="00414232" w:rsidP="004142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262626" w:themeColor="text1" w:themeTint="D9"/>
                                <w:kern w:val="24"/>
                                <w:sz w:val="88"/>
                                <w:szCs w:val="88"/>
                              </w:rPr>
                              <w:t>Rome Map Assignment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EEB9A" id="Title 1" o:spid="_x0000_s1026" style="position:absolute;margin-left:-42pt;margin-top:-47.55pt;width:552.95pt;height:10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" filled="f" stroked="f">
                <v:path arrowok="t"/>
                <o:lock v:ext="edit" grouping="t"/>
                <v:textbox>
                  <w:txbxContent>
                    <w:p w:rsidR="00414232" w:rsidRDefault="00414232" w:rsidP="004142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262626" w:themeColor="text1" w:themeTint="D9"/>
                          <w:kern w:val="24"/>
                          <w:sz w:val="88"/>
                          <w:szCs w:val="88"/>
                        </w:rPr>
                        <w:t>Rome Map Assignment</w:t>
                      </w:r>
                    </w:p>
                  </w:txbxContent>
                </v:textbox>
              </v:rect>
            </w:pict>
          </mc:Fallback>
        </mc:AlternateContent>
      </w:r>
    </w:p>
    <w:p w:rsidR="00414232" w:rsidRDefault="00414232"/>
    <w:p w:rsidR="00414232" w:rsidRPr="00414232" w:rsidRDefault="00414232">
      <w:pPr>
        <w:rPr>
          <w:sz w:val="24"/>
        </w:rPr>
      </w:pPr>
      <w:bookmarkStart w:id="0" w:name="_GoBack"/>
    </w:p>
    <w:p w:rsidR="00000000" w:rsidRPr="00414232" w:rsidRDefault="00414232" w:rsidP="00414232">
      <w:pPr>
        <w:numPr>
          <w:ilvl w:val="0"/>
          <w:numId w:val="1"/>
        </w:numPr>
        <w:rPr>
          <w:sz w:val="24"/>
        </w:rPr>
      </w:pPr>
      <w:r w:rsidRPr="00414232">
        <w:rPr>
          <w:sz w:val="24"/>
        </w:rPr>
        <w:t>Use Page 25.</w:t>
      </w:r>
    </w:p>
    <w:p w:rsidR="00000000" w:rsidRPr="00414232" w:rsidRDefault="00414232" w:rsidP="00414232">
      <w:pPr>
        <w:numPr>
          <w:ilvl w:val="1"/>
          <w:numId w:val="1"/>
        </w:numPr>
        <w:rPr>
          <w:sz w:val="24"/>
        </w:rPr>
      </w:pPr>
      <w:r w:rsidRPr="00414232">
        <w:rPr>
          <w:sz w:val="24"/>
        </w:rPr>
        <w:t xml:space="preserve">Create a compass rose showing N, E, S, </w:t>
      </w:r>
      <w:proofErr w:type="gramStart"/>
      <w:r w:rsidRPr="00414232">
        <w:rPr>
          <w:sz w:val="24"/>
        </w:rPr>
        <w:t>W</w:t>
      </w:r>
      <w:proofErr w:type="gramEnd"/>
      <w:r w:rsidRPr="00414232">
        <w:rPr>
          <w:sz w:val="24"/>
        </w:rPr>
        <w:t xml:space="preserve"> in the bottom left.</w:t>
      </w:r>
    </w:p>
    <w:p w:rsidR="00000000" w:rsidRPr="00414232" w:rsidRDefault="00414232" w:rsidP="00414232">
      <w:pPr>
        <w:numPr>
          <w:ilvl w:val="1"/>
          <w:numId w:val="1"/>
        </w:numPr>
        <w:rPr>
          <w:sz w:val="24"/>
        </w:rPr>
      </w:pPr>
      <w:r w:rsidRPr="00414232">
        <w:rPr>
          <w:sz w:val="24"/>
        </w:rPr>
        <w:t>Create a key in the top right that includes: a symbol for cities, a symbol for capitals, a box labeled “Roman Empire”, and a colored line labeled “in 285 Rome divides into Eastern and Western halves”.</w:t>
      </w:r>
    </w:p>
    <w:p w:rsidR="00000000" w:rsidRPr="00414232" w:rsidRDefault="00414232" w:rsidP="00414232">
      <w:pPr>
        <w:numPr>
          <w:ilvl w:val="1"/>
          <w:numId w:val="1"/>
        </w:numPr>
        <w:rPr>
          <w:sz w:val="24"/>
        </w:rPr>
      </w:pPr>
      <w:r w:rsidRPr="00414232">
        <w:rPr>
          <w:sz w:val="24"/>
        </w:rPr>
        <w:t xml:space="preserve">Label the cities: </w:t>
      </w:r>
      <w:proofErr w:type="spellStart"/>
      <w:r w:rsidRPr="00414232">
        <w:rPr>
          <w:sz w:val="24"/>
        </w:rPr>
        <w:t>Londinium</w:t>
      </w:r>
      <w:proofErr w:type="spellEnd"/>
      <w:r w:rsidRPr="00414232">
        <w:rPr>
          <w:sz w:val="24"/>
        </w:rPr>
        <w:t xml:space="preserve">, Lutetia, Carthage, Athens, Alexandria, </w:t>
      </w:r>
      <w:proofErr w:type="gramStart"/>
      <w:r w:rsidRPr="00414232">
        <w:rPr>
          <w:sz w:val="24"/>
        </w:rPr>
        <w:t>Jerusalem</w:t>
      </w:r>
      <w:proofErr w:type="gramEnd"/>
      <w:r w:rsidRPr="00414232">
        <w:rPr>
          <w:sz w:val="24"/>
        </w:rPr>
        <w:t>.</w:t>
      </w:r>
    </w:p>
    <w:p w:rsidR="00000000" w:rsidRPr="00414232" w:rsidRDefault="00414232" w:rsidP="00414232">
      <w:pPr>
        <w:numPr>
          <w:ilvl w:val="1"/>
          <w:numId w:val="1"/>
        </w:numPr>
        <w:rPr>
          <w:sz w:val="24"/>
        </w:rPr>
      </w:pPr>
      <w:r w:rsidRPr="00414232">
        <w:rPr>
          <w:sz w:val="24"/>
        </w:rPr>
        <w:t>Label the territori</w:t>
      </w:r>
      <w:r w:rsidRPr="00414232">
        <w:rPr>
          <w:sz w:val="24"/>
        </w:rPr>
        <w:t>es: Spain, Gaul, Britain, Germany, Italy, Greece, Asia Minor, Syria, Egypt, Africa</w:t>
      </w:r>
    </w:p>
    <w:p w:rsidR="00000000" w:rsidRPr="00414232" w:rsidRDefault="00414232" w:rsidP="00414232">
      <w:pPr>
        <w:numPr>
          <w:ilvl w:val="1"/>
          <w:numId w:val="1"/>
        </w:numPr>
        <w:rPr>
          <w:sz w:val="24"/>
        </w:rPr>
      </w:pPr>
      <w:r w:rsidRPr="00414232">
        <w:rPr>
          <w:sz w:val="24"/>
        </w:rPr>
        <w:t xml:space="preserve">Lightly color in the </w:t>
      </w:r>
      <w:proofErr w:type="gramStart"/>
      <w:r w:rsidRPr="00414232">
        <w:rPr>
          <w:sz w:val="24"/>
        </w:rPr>
        <w:t>roman empire</w:t>
      </w:r>
      <w:proofErr w:type="gramEnd"/>
      <w:r w:rsidRPr="00414232">
        <w:rPr>
          <w:sz w:val="24"/>
        </w:rPr>
        <w:t xml:space="preserve"> and add that color to your key.</w:t>
      </w:r>
    </w:p>
    <w:p w:rsidR="00000000" w:rsidRPr="00414232" w:rsidRDefault="00414232" w:rsidP="00414232">
      <w:pPr>
        <w:numPr>
          <w:ilvl w:val="0"/>
          <w:numId w:val="1"/>
        </w:numPr>
        <w:rPr>
          <w:sz w:val="24"/>
        </w:rPr>
      </w:pPr>
      <w:r w:rsidRPr="00414232">
        <w:rPr>
          <w:sz w:val="24"/>
        </w:rPr>
        <w:t>Use Page 31</w:t>
      </w:r>
    </w:p>
    <w:p w:rsidR="00000000" w:rsidRPr="00414232" w:rsidRDefault="00414232" w:rsidP="00414232">
      <w:pPr>
        <w:numPr>
          <w:ilvl w:val="1"/>
          <w:numId w:val="1"/>
        </w:numPr>
        <w:rPr>
          <w:sz w:val="24"/>
        </w:rPr>
      </w:pPr>
      <w:r w:rsidRPr="00414232">
        <w:rPr>
          <w:sz w:val="24"/>
        </w:rPr>
        <w:t>Using your symbol for capitals, label the capitals of Rome and Byzantium</w:t>
      </w:r>
      <w:r w:rsidRPr="00414232">
        <w:rPr>
          <w:sz w:val="24"/>
        </w:rPr>
        <w:t>/Constantinople</w:t>
      </w:r>
    </w:p>
    <w:p w:rsidR="00000000" w:rsidRPr="00414232" w:rsidRDefault="00414232" w:rsidP="00414232">
      <w:pPr>
        <w:numPr>
          <w:ilvl w:val="1"/>
          <w:numId w:val="1"/>
        </w:numPr>
        <w:rPr>
          <w:sz w:val="24"/>
        </w:rPr>
      </w:pPr>
      <w:r w:rsidRPr="00414232">
        <w:rPr>
          <w:sz w:val="24"/>
        </w:rPr>
        <w:t>Using the color from your key labeled “in 285 Rome divides into Eastern and Western halves” do your best to draw the line that separates the Easter</w:t>
      </w:r>
      <w:r w:rsidRPr="00414232">
        <w:rPr>
          <w:sz w:val="24"/>
        </w:rPr>
        <w:t>n and Western halves of the Empire.</w:t>
      </w:r>
    </w:p>
    <w:bookmarkEnd w:id="0"/>
    <w:p w:rsidR="00C364D1" w:rsidRDefault="00C364D1"/>
    <w:sectPr w:rsidR="00C3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27E29"/>
    <w:multiLevelType w:val="hybridMultilevel"/>
    <w:tmpl w:val="8CE6FACE"/>
    <w:lvl w:ilvl="0" w:tplc="7D12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6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4D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E8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CA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68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D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E4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6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32"/>
    <w:rsid w:val="00414232"/>
    <w:rsid w:val="00C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949D9-AB72-4621-B286-5D99D4D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2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93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184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57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654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907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607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4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15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563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2015-09-14T20:43:00Z</dcterms:created>
  <dcterms:modified xsi:type="dcterms:W3CDTF">2015-09-14T20:45:00Z</dcterms:modified>
</cp:coreProperties>
</file>